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        </w:t>
      </w:r>
      <w:r>
        <w:rPr>
          <w:rFonts w:hint="eastAsia"/>
          <w:sz w:val="24"/>
          <w:szCs w:val="24"/>
        </w:rPr>
        <w:t>（教学反思参考1）古诗</w:t>
      </w:r>
      <w:r>
        <w:rPr>
          <w:rFonts w:hint="eastAsia"/>
          <w:sz w:val="24"/>
          <w:szCs w:val="24"/>
          <w:lang w:eastAsia="zh-CN"/>
        </w:rPr>
        <w:t>二</w:t>
      </w:r>
      <w:r>
        <w:rPr>
          <w:rFonts w:hint="eastAsia"/>
          <w:sz w:val="24"/>
          <w:szCs w:val="24"/>
        </w:rPr>
        <w:t>首——《枫桥夜泊》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   </w:t>
      </w:r>
      <w:r>
        <w:rPr>
          <w:rFonts w:hint="eastAsia"/>
          <w:sz w:val="24"/>
          <w:szCs w:val="24"/>
        </w:rPr>
        <w:t>在备这首诗的时候，我觉得让学生来体会诗人的“愁”很难，所以感到很棘手，在网上看了几篇有关这篇课文的教学设计之后，收获</w:t>
      </w:r>
      <w:r>
        <w:rPr>
          <w:rFonts w:hint="eastAsia"/>
          <w:sz w:val="24"/>
          <w:szCs w:val="24"/>
          <w:lang w:eastAsia="zh-CN"/>
        </w:rPr>
        <w:t>不</w:t>
      </w:r>
      <w:r>
        <w:rPr>
          <w:rFonts w:hint="eastAsia"/>
          <w:sz w:val="24"/>
          <w:szCs w:val="24"/>
        </w:rPr>
        <w:t>多，总觉得二升三的学生没有这样的感悟能力，毕竟在他们的脑海里，由景抒情的文章他们一般只会体会出高兴、兴奋等积极向上的情感，哀怨忧愁的似乎很难，更何况是古诗呢！面对这样的古诗，我想只能从诗句中的字词理解，进而来开启学生的情感之门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在课上，我简要地复习了一下上次所学的古诗《山行》，背诵、提问等等，让学生能够温故而知新，以便更好的引入新古诗的学习。开始教授《枫桥夜泊》了，我直接挑明了作者的情感，告诉孩子们：“我们今天所学的新古诗，跟《山行》可不一样。虽然两首都是描绘了秋天的景色，可作者抒发的情感却不相同，大家要注意体会哦。”开门见山的说法，大大引起了学生的兴趣。在接下来的听范读过程中，我都注意让孩子们聆听，听听录音老师是怎么读的，语速如何，哪儿停顿，哪儿缓慢，并让大家在书上标好记号。在反馈意见的时候，孩子们敏锐的小耳朵果真听出了不少地方，他们争先恐后地告诉我，看来，孩子们已经站在了这首诗的门口。有一个学生的回答很精彩，他说：“我听了之后，觉得作者好像在叹气。”“叹气”，多朴素的词语，可他却已经体会到了诗人的情感，我为他的精妙词语而鼓掌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围绕着“叹气”，我就开始讲解古诗。一些费解的字词解释，我一边口述，一边做板书，孩子们听得很认真，并开始不约而同地做笔记了。由景抒情，为了更好地让学生明白诗人的“叹气”，我从“残月”“霜天”“江枫”“渔火”“寒山寺”“客船”这六景，和“乌啼”“钟声”二音入手，让孩子们来亲临诗人当时所处的环境，配上插图，加上诗句的讲解，孩子们开始点头：“是啊，诗人在叹气。”“所以，整首诗都是围绕一个字来写的，那就是……”我马上接着孩子们的体会，步步深入。“愁。”大家异口同声地回答。“真棒！你们已经读懂了。”我由衷地赞叹他们。后来，孩子们已经能够用他们稚嫩的声音，读出诗人忧愁的情绪。我想，能够做到这一点，已经算是比较成功了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古诗是难理解的，尤其是这样的古诗，读好难，要读懂更难。我们作老师的要扶着学生，一步步的走进诗中，理解诗句的意思，体会诗人的情感，并且要时时注意抓住孩子们的回答，“一石激起千层浪”，说不定他们的回答会更好地让自己来感悟诗中的精华，更好</w:t>
      </w:r>
      <w:r>
        <w:rPr>
          <w:rFonts w:hint="eastAsia"/>
          <w:sz w:val="24"/>
          <w:szCs w:val="24"/>
          <w:lang w:eastAsia="zh-CN"/>
        </w:rPr>
        <w:t>地</w:t>
      </w:r>
      <w:bookmarkStart w:id="0" w:name="_GoBack"/>
      <w:bookmarkEnd w:id="0"/>
      <w:r>
        <w:rPr>
          <w:rFonts w:hint="eastAsia"/>
          <w:sz w:val="24"/>
          <w:szCs w:val="24"/>
        </w:rPr>
        <w:t>引领自己走进诗，喜爱诗。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02EA1"/>
    <w:rsid w:val="00117CEF"/>
    <w:rsid w:val="005950B3"/>
    <w:rsid w:val="005E7AF4"/>
    <w:rsid w:val="006314C7"/>
    <w:rsid w:val="00780768"/>
    <w:rsid w:val="00A02EA1"/>
    <w:rsid w:val="00C61770"/>
    <w:rsid w:val="00C625FA"/>
    <w:rsid w:val="00DA056C"/>
    <w:rsid w:val="00DD40CC"/>
    <w:rsid w:val="00DD6F36"/>
    <w:rsid w:val="00E06288"/>
    <w:rsid w:val="0D273817"/>
    <w:rsid w:val="30611713"/>
    <w:rsid w:val="313236B3"/>
    <w:rsid w:val="5094222B"/>
    <w:rsid w:val="5ECE3B04"/>
    <w:rsid w:val="6DEC7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Strong"/>
    <w:basedOn w:val="4"/>
    <w:qFormat/>
    <w:uiPriority w:val="0"/>
    <w:rPr>
      <w:b/>
      <w:bCs/>
    </w:rPr>
  </w:style>
  <w:style w:type="character" w:styleId="6">
    <w:name w:val="Emphasis"/>
    <w:basedOn w:val="4"/>
    <w:qFormat/>
    <w:uiPriority w:val="20"/>
  </w:style>
  <w:style w:type="character" w:customStyle="1" w:styleId="8">
    <w:name w:val="页眉 Char"/>
    <w:basedOn w:val="4"/>
    <w:link w:val="3"/>
    <w:semiHidden/>
    <w:qFormat/>
    <w:uiPriority w:val="99"/>
    <w:rPr>
      <w:kern w:val="2"/>
      <w:sz w:val="18"/>
      <w:szCs w:val="18"/>
    </w:rPr>
  </w:style>
  <w:style w:type="character" w:customStyle="1" w:styleId="9">
    <w:name w:val="页脚 Char"/>
    <w:basedOn w:val="4"/>
    <w:link w:val="2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979</Words>
  <Characters>987</Characters>
  <Lines>7</Lines>
  <Paragraphs>2</Paragraphs>
  <TotalTime>0</TotalTime>
  <ScaleCrop>false</ScaleCrop>
  <LinksUpToDate>false</LinksUpToDate>
  <CharactersWithSpaces>1008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2017-06-02T01:02:00Z</dcterms:created>
  <dc:creator>Administrator</dc:creator>
  <cp:lastModifiedBy>Administrator</cp:lastModifiedBy>
  <dcterms:modified xsi:type="dcterms:W3CDTF">2018-06-09T02:24:57Z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